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789A" w14:textId="77777777" w:rsidR="00544268" w:rsidRPr="0087757E" w:rsidRDefault="00544268" w:rsidP="00F9588B">
      <w:pPr>
        <w:jc w:val="center"/>
      </w:pPr>
      <w:r w:rsidRPr="0087757E">
        <w:t>Regulamin konkursu</w:t>
      </w:r>
    </w:p>
    <w:p w14:paraId="5C33A300" w14:textId="10EA4C19" w:rsidR="00544268" w:rsidRPr="0087757E" w:rsidRDefault="00544268" w:rsidP="00F9588B">
      <w:pPr>
        <w:jc w:val="center"/>
      </w:pPr>
      <w:r w:rsidRPr="0087757E">
        <w:t>„Z IMPLANTEM SŁUCHOWYM DO KINA!”</w:t>
      </w:r>
    </w:p>
    <w:p w14:paraId="440119E8" w14:textId="77777777" w:rsidR="00544268" w:rsidRPr="0087757E" w:rsidRDefault="00544268" w:rsidP="00F9588B">
      <w:pPr>
        <w:jc w:val="center"/>
      </w:pPr>
      <w:r w:rsidRPr="0087757E">
        <w:t>§1. Postanowienia ogólne</w:t>
      </w:r>
    </w:p>
    <w:p w14:paraId="794BAA20" w14:textId="6E6029DA" w:rsidR="00544268" w:rsidRPr="0087757E" w:rsidRDefault="00544268" w:rsidP="00544268">
      <w:pPr>
        <w:numPr>
          <w:ilvl w:val="0"/>
          <w:numId w:val="1"/>
        </w:numPr>
      </w:pPr>
      <w:r w:rsidRPr="0087757E">
        <w:t xml:space="preserve">Organizatorem konkursu „Z IMPLANTEM SŁUCHOWYM DO KINA!” (dalej: „Konkurs”) jest Fundacja Profesora Skarżyńskiego </w:t>
      </w:r>
      <w:r w:rsidR="00F9588B" w:rsidRPr="0087757E">
        <w:t>„</w:t>
      </w:r>
      <w:r w:rsidRPr="0087757E">
        <w:t>SŁYSZĘ</w:t>
      </w:r>
      <w:r w:rsidR="00F9588B" w:rsidRPr="0087757E">
        <w:t>”</w:t>
      </w:r>
      <w:r w:rsidRPr="0087757E">
        <w:t xml:space="preserve"> (dalej: „Organizator”).</w:t>
      </w:r>
    </w:p>
    <w:p w14:paraId="66CA8D73" w14:textId="77777777" w:rsidR="00544268" w:rsidRPr="0087757E" w:rsidRDefault="00544268" w:rsidP="00544268">
      <w:pPr>
        <w:numPr>
          <w:ilvl w:val="0"/>
          <w:numId w:val="1"/>
        </w:numPr>
      </w:pPr>
      <w:r w:rsidRPr="0087757E">
        <w:t>Konkurs nie jest w żaden sposób sponsorowany, wspierany ani administrowany przez serwis Facebook ani z nim związany.</w:t>
      </w:r>
    </w:p>
    <w:p w14:paraId="63651A9D" w14:textId="52568B69" w:rsidR="00544268" w:rsidRPr="0087757E" w:rsidRDefault="00544268" w:rsidP="00544268">
      <w:pPr>
        <w:numPr>
          <w:ilvl w:val="0"/>
          <w:numId w:val="1"/>
        </w:numPr>
      </w:pPr>
      <w:r w:rsidRPr="0087757E">
        <w:t>Konkurs prowadzony jest za pośrednictwem profilu Fundacji SŁYSZĘ w serwisie Facebook, natomiast zgłoszenia konkursowe przesyłane są poza platformą Facebook</w:t>
      </w:r>
      <w:r w:rsidR="00F9588B" w:rsidRPr="0087757E">
        <w:t xml:space="preserve"> poprzez formularz zgłoszeniowy, umieszczony w linku.</w:t>
      </w:r>
    </w:p>
    <w:p w14:paraId="38BAE382" w14:textId="77777777" w:rsidR="00544268" w:rsidRPr="0087757E" w:rsidRDefault="00544268" w:rsidP="00F9588B">
      <w:pPr>
        <w:jc w:val="center"/>
      </w:pPr>
      <w:r w:rsidRPr="0087757E">
        <w:t>§2. Czas trwania Konkursu</w:t>
      </w:r>
    </w:p>
    <w:p w14:paraId="74B6D055" w14:textId="79FE0FB4" w:rsidR="00544268" w:rsidRPr="0087757E" w:rsidRDefault="00544268" w:rsidP="00544268">
      <w:pPr>
        <w:numPr>
          <w:ilvl w:val="0"/>
          <w:numId w:val="2"/>
        </w:numPr>
      </w:pPr>
      <w:r w:rsidRPr="0087757E">
        <w:t>Konkurs trwa od 12.01.2026 r. (od momentu publikacji post</w:t>
      </w:r>
      <w:r w:rsidR="006251C3" w:rsidRPr="0087757E">
        <w:t>u</w:t>
      </w:r>
      <w:r w:rsidRPr="0087757E">
        <w:t xml:space="preserve"> konkursowego) do 26.01.2026 r.</w:t>
      </w:r>
    </w:p>
    <w:p w14:paraId="115FE711" w14:textId="658DDF46" w:rsidR="00544268" w:rsidRPr="0087757E" w:rsidRDefault="00544268" w:rsidP="00544268">
      <w:pPr>
        <w:numPr>
          <w:ilvl w:val="0"/>
          <w:numId w:val="2"/>
        </w:numPr>
      </w:pPr>
      <w:r w:rsidRPr="0087757E">
        <w:t>Ogłoszenie wyników Konkursu nastąpi 31.01.2026 r. na profilu Fundacji SŁYSZĘ na Facebooku.</w:t>
      </w:r>
    </w:p>
    <w:p w14:paraId="27303B5D" w14:textId="77777777" w:rsidR="00544268" w:rsidRPr="0087757E" w:rsidRDefault="00544268" w:rsidP="00F9588B">
      <w:pPr>
        <w:jc w:val="center"/>
      </w:pPr>
      <w:r w:rsidRPr="0087757E">
        <w:t>§3. Uczestnicy Konkursu</w:t>
      </w:r>
    </w:p>
    <w:p w14:paraId="00621D81" w14:textId="28136D42" w:rsidR="00544268" w:rsidRPr="0087757E" w:rsidRDefault="00544268" w:rsidP="00544268">
      <w:pPr>
        <w:numPr>
          <w:ilvl w:val="0"/>
          <w:numId w:val="3"/>
        </w:numPr>
      </w:pPr>
      <w:r w:rsidRPr="0087757E">
        <w:t xml:space="preserve">Uczestnikiem Konkursu (dalej: „Uczestnik”) może być dziecko korzystające z implantu </w:t>
      </w:r>
      <w:r w:rsidR="00D35084" w:rsidRPr="0087757E">
        <w:t xml:space="preserve">lub aparatu </w:t>
      </w:r>
      <w:r w:rsidRPr="0087757E">
        <w:t>słuchowego, reprezentowane przez rodzica lub opiekuna prawnego, który dokonuje zgłoszenia.</w:t>
      </w:r>
    </w:p>
    <w:p w14:paraId="4F12929D" w14:textId="77777777" w:rsidR="00544268" w:rsidRPr="0087757E" w:rsidRDefault="00544268" w:rsidP="00544268">
      <w:pPr>
        <w:numPr>
          <w:ilvl w:val="0"/>
          <w:numId w:val="3"/>
        </w:numPr>
      </w:pPr>
      <w:r w:rsidRPr="0087757E">
        <w:t>Zgłoszenie do Konkursu jest równoznaczne z oświadczeniem rodzica/opiekuna prawnego, że posiada on pełne prawo do reprezentowania dziecka oraz wyrażania zgód w jego imieniu.</w:t>
      </w:r>
    </w:p>
    <w:p w14:paraId="164BFBB6" w14:textId="20B11221" w:rsidR="00544268" w:rsidRPr="0087757E" w:rsidRDefault="00544268" w:rsidP="00544268">
      <w:pPr>
        <w:numPr>
          <w:ilvl w:val="0"/>
          <w:numId w:val="3"/>
        </w:numPr>
      </w:pPr>
      <w:r w:rsidRPr="0087757E">
        <w:t>W Konkursie nie mogą brać udziału pracownicy Organizatora ani członkowie ich najbliższej rodziny.</w:t>
      </w:r>
    </w:p>
    <w:p w14:paraId="7C0444EA" w14:textId="77777777" w:rsidR="00544268" w:rsidRPr="0087757E" w:rsidRDefault="00544268" w:rsidP="00D35084">
      <w:pPr>
        <w:jc w:val="center"/>
      </w:pPr>
      <w:r w:rsidRPr="0087757E">
        <w:t>§4. Zadanie konkursowe</w:t>
      </w:r>
    </w:p>
    <w:p w14:paraId="7C8CADD0" w14:textId="56E71128" w:rsidR="006251C3" w:rsidRPr="0087757E" w:rsidRDefault="00544268" w:rsidP="006251C3">
      <w:pPr>
        <w:numPr>
          <w:ilvl w:val="0"/>
          <w:numId w:val="4"/>
        </w:numPr>
        <w:spacing w:after="0"/>
      </w:pPr>
      <w:r w:rsidRPr="0087757E">
        <w:t>Zadanie konkursowe polega na:</w:t>
      </w:r>
      <w:r w:rsidRPr="0087757E">
        <w:br/>
      </w:r>
      <w:r w:rsidR="006251C3" w:rsidRPr="0087757E">
        <w:t xml:space="preserve">a) </w:t>
      </w:r>
      <w:r w:rsidRPr="0087757E">
        <w:t xml:space="preserve">wyborze jednego z dwóch filmów: </w:t>
      </w:r>
      <w:r w:rsidRPr="0087757E">
        <w:rPr>
          <w:i/>
          <w:iCs/>
        </w:rPr>
        <w:t>Zwierzogród 2</w:t>
      </w:r>
      <w:r w:rsidRPr="0087757E">
        <w:t xml:space="preserve"> lub </w:t>
      </w:r>
      <w:r w:rsidRPr="0087757E">
        <w:rPr>
          <w:i/>
          <w:iCs/>
        </w:rPr>
        <w:t>Avatar</w:t>
      </w:r>
      <w:r w:rsidR="006E6268" w:rsidRPr="0087757E">
        <w:rPr>
          <w:i/>
          <w:iCs/>
        </w:rPr>
        <w:t xml:space="preserve"> Ogień i Popiół</w:t>
      </w:r>
      <w:r w:rsidRPr="0087757E">
        <w:t>,</w:t>
      </w:r>
      <w:r w:rsidRPr="0087757E">
        <w:br/>
      </w:r>
      <w:r w:rsidR="006251C3" w:rsidRPr="0087757E">
        <w:t xml:space="preserve">b) nagraniu krótkiego filmu wideo (do 30 sekund), w którym dziecko opowiada, pokazuje lub w inny sposób komunikuje, dlaczego to właśnie ono zasługuje na zaproszenie do kina. </w:t>
      </w:r>
    </w:p>
    <w:p w14:paraId="0657C10E" w14:textId="4E9E21C7" w:rsidR="006251C3" w:rsidRPr="0087757E" w:rsidRDefault="006251C3" w:rsidP="006251C3">
      <w:pPr>
        <w:spacing w:after="0"/>
        <w:ind w:left="720"/>
      </w:pPr>
      <w:r w:rsidRPr="0087757E">
        <w:t xml:space="preserve">c) Polubieniu i udostępnieniu postu konkursowego w serwisie Facebook. </w:t>
      </w:r>
    </w:p>
    <w:p w14:paraId="5C70FEE3" w14:textId="77777777" w:rsidR="00544268" w:rsidRPr="0087757E" w:rsidRDefault="00544268" w:rsidP="00544268">
      <w:pPr>
        <w:numPr>
          <w:ilvl w:val="0"/>
          <w:numId w:val="4"/>
        </w:numPr>
      </w:pPr>
      <w:r w:rsidRPr="0087757E">
        <w:t>Forma wypowiedzi dziecka jest dowolna i może obejmować m.in.:</w:t>
      </w:r>
      <w:r w:rsidRPr="0087757E">
        <w:br/>
        <w:t>– wypowiedź ustną,</w:t>
      </w:r>
      <w:r w:rsidRPr="0087757E">
        <w:br/>
      </w:r>
      <w:r w:rsidRPr="0087757E">
        <w:lastRenderedPageBreak/>
        <w:t>– Polski Język Migowy (PJM),</w:t>
      </w:r>
      <w:r w:rsidRPr="0087757E">
        <w:br/>
        <w:t>– gesty, mimikę, rysunek lub inne kreatywne środki wyrazu.</w:t>
      </w:r>
    </w:p>
    <w:p w14:paraId="748C9C45" w14:textId="41E8DBD6" w:rsidR="00544268" w:rsidRPr="0087757E" w:rsidRDefault="00544268" w:rsidP="00544268">
      <w:pPr>
        <w:numPr>
          <w:ilvl w:val="0"/>
          <w:numId w:val="4"/>
        </w:numPr>
      </w:pPr>
      <w:r w:rsidRPr="0087757E">
        <w:t>Każdy Uczestnik może przesłać jedno zgłoszenie konkursowe.</w:t>
      </w:r>
    </w:p>
    <w:p w14:paraId="5153F46F" w14:textId="77777777" w:rsidR="00544268" w:rsidRPr="0087757E" w:rsidRDefault="00544268" w:rsidP="00D35084">
      <w:pPr>
        <w:jc w:val="center"/>
      </w:pPr>
      <w:r w:rsidRPr="0087757E">
        <w:t>§5. Zgłoszenia konkursowe</w:t>
      </w:r>
    </w:p>
    <w:p w14:paraId="1CD5196C" w14:textId="061F53E7" w:rsidR="00544268" w:rsidRPr="0087757E" w:rsidRDefault="00544268" w:rsidP="00544268">
      <w:pPr>
        <w:numPr>
          <w:ilvl w:val="0"/>
          <w:numId w:val="5"/>
        </w:numPr>
      </w:pPr>
      <w:r w:rsidRPr="0087757E">
        <w:t>Zgłoszenia należy przesłać do dnia 26.01.2026 r</w:t>
      </w:r>
      <w:r w:rsidR="00D35084" w:rsidRPr="0087757E">
        <w:t xml:space="preserve"> za pomocą formularza zgłoszeniowego Google + </w:t>
      </w:r>
      <w:r w:rsidR="006E6268" w:rsidRPr="0087757E">
        <w:t>przesłanie pliku wideo przez serwis What</w:t>
      </w:r>
      <w:r w:rsidR="001064D9" w:rsidRPr="0087757E">
        <w:t>sApp</w:t>
      </w:r>
      <w:r w:rsidR="006E6268" w:rsidRPr="0087757E">
        <w:t xml:space="preserve"> na numer telefonu Fundacji 663 003</w:t>
      </w:r>
      <w:r w:rsidR="006251C3" w:rsidRPr="0087757E">
        <w:t> </w:t>
      </w:r>
      <w:r w:rsidR="006E6268" w:rsidRPr="0087757E">
        <w:t>709</w:t>
      </w:r>
      <w:r w:rsidR="006251C3" w:rsidRPr="0087757E">
        <w:t xml:space="preserve">, </w:t>
      </w:r>
      <w:r w:rsidR="001064D9" w:rsidRPr="0087757E">
        <w:t xml:space="preserve">podając swoje imię i nazwisko. </w:t>
      </w:r>
    </w:p>
    <w:p w14:paraId="1D2488CC" w14:textId="68AF0BE8" w:rsidR="0087757E" w:rsidRPr="0087757E" w:rsidRDefault="00544268" w:rsidP="0087757E">
      <w:pPr>
        <w:numPr>
          <w:ilvl w:val="0"/>
          <w:numId w:val="5"/>
        </w:numPr>
        <w:spacing w:after="0"/>
      </w:pPr>
      <w:r w:rsidRPr="0087757E">
        <w:t>Zgłoszenie powinno zawierać:</w:t>
      </w:r>
      <w:r w:rsidRPr="0087757E">
        <w:br/>
        <w:t>– nagranie wideo dziecka (do 30 sekund),</w:t>
      </w:r>
      <w:r w:rsidRPr="0087757E">
        <w:br/>
        <w:t>– informację, który film został wybrany</w:t>
      </w:r>
      <w:r w:rsidR="000048BE" w:rsidRPr="0087757E">
        <w:t xml:space="preserve">, </w:t>
      </w:r>
      <w:r w:rsidR="0087757E" w:rsidRPr="0087757E">
        <w:br/>
      </w:r>
      <w:r w:rsidR="0087757E" w:rsidRPr="0087757E">
        <w:t xml:space="preserve">– </w:t>
      </w:r>
      <w:r w:rsidR="000048BE" w:rsidRPr="0087757E">
        <w:t>zgodę RODO</w:t>
      </w:r>
      <w:r w:rsidR="0087757E">
        <w:t>,</w:t>
      </w:r>
      <w:r w:rsidR="0087757E">
        <w:br/>
      </w:r>
      <w:r w:rsidR="0087757E" w:rsidRPr="0087757E">
        <w:t>–</w:t>
      </w:r>
      <w:r w:rsidR="0087757E">
        <w:t xml:space="preserve"> opcjonalnie</w:t>
      </w:r>
      <w:r w:rsidR="0087757E" w:rsidRPr="0087757E">
        <w:t xml:space="preserve"> zgodę na udostępnianie wizerunku</w:t>
      </w:r>
      <w:r w:rsidR="000048BE" w:rsidRPr="0087757E">
        <w:t>.</w:t>
      </w:r>
    </w:p>
    <w:p w14:paraId="0895A5C1" w14:textId="1B359BE7" w:rsidR="0087757E" w:rsidRPr="0087757E" w:rsidRDefault="0087757E" w:rsidP="0087757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87757E">
        <w:rPr>
          <w:rFonts w:eastAsia="Times New Roman" w:cs="Times New Roman"/>
          <w:kern w:val="0"/>
          <w:lang w:eastAsia="pl-PL"/>
          <w14:ligatures w14:val="none"/>
        </w:rPr>
        <w:t>Wszystkie zgłoszenia będą brane pod uwagę</w:t>
      </w:r>
      <w:r w:rsidRPr="0087757E">
        <w:rPr>
          <w:rFonts w:eastAsia="Times New Roman" w:cs="Times New Roman"/>
          <w:kern w:val="0"/>
          <w:lang w:eastAsia="pl-PL"/>
          <w14:ligatures w14:val="none"/>
        </w:rPr>
        <w:t>.</w:t>
      </w:r>
      <w:r w:rsidRPr="0087757E">
        <w:rPr>
          <w:rFonts w:eastAsia="Times New Roman" w:cs="Times New Roman"/>
          <w:kern w:val="0"/>
          <w:lang w:eastAsia="pl-PL"/>
          <w14:ligatures w14:val="none"/>
        </w:rPr>
        <w:br/>
      </w:r>
      <w:r w:rsidRPr="0087757E">
        <w:rPr>
          <w:rFonts w:eastAsia="Times New Roman" w:cs="Times New Roman"/>
          <w:kern w:val="0"/>
          <w:lang w:eastAsia="pl-PL"/>
          <w14:ligatures w14:val="none"/>
        </w:rPr>
        <w:t>W przypadku zgody Rodziców na udostępnienie wizerunku dziecka w social mediach, najciekawsze nagrania zostaną opublikowane na stronie internetowej i mediach społecznościowych Fundacji.</w:t>
      </w:r>
      <w:r w:rsidRPr="0087757E">
        <w:rPr>
          <w:rFonts w:eastAsia="Times New Roman" w:cs="Times New Roman"/>
          <w:kern w:val="0"/>
          <w:lang w:eastAsia="pl-PL"/>
          <w14:ligatures w14:val="none"/>
        </w:rPr>
        <w:br/>
      </w:r>
      <w:r w:rsidRPr="0087757E">
        <w:rPr>
          <w:rFonts w:eastAsia="Times New Roman" w:cs="Times New Roman"/>
          <w:kern w:val="0"/>
          <w:lang w:eastAsia="pl-PL"/>
          <w14:ligatures w14:val="none"/>
        </w:rPr>
        <w:t>Jeśli Rodzic nie wyrazi zgody na udostępnienie wizerunku – zgłoszenie nadal jest rozpatrywane a przesłany materiał pozostanie w archiwum Fundacji.</w:t>
      </w:r>
    </w:p>
    <w:p w14:paraId="1F60F21F" w14:textId="73735B7C" w:rsidR="0087757E" w:rsidRPr="0087757E" w:rsidRDefault="00544268" w:rsidP="0087757E">
      <w:pPr>
        <w:numPr>
          <w:ilvl w:val="0"/>
          <w:numId w:val="5"/>
        </w:numPr>
      </w:pPr>
      <w:r w:rsidRPr="0087757E">
        <w:t>Zgłoszenia niekompletne lub przesłane po terminie nie będą brane pod uwagę.</w:t>
      </w:r>
    </w:p>
    <w:p w14:paraId="1FF8BFC8" w14:textId="77777777" w:rsidR="00544268" w:rsidRPr="0087757E" w:rsidRDefault="00544268" w:rsidP="000048BE">
      <w:pPr>
        <w:jc w:val="center"/>
      </w:pPr>
      <w:r w:rsidRPr="0087757E">
        <w:t>§6. Nagrody</w:t>
      </w:r>
    </w:p>
    <w:p w14:paraId="24E20E4F" w14:textId="1F21E120" w:rsidR="00544268" w:rsidRPr="0087757E" w:rsidRDefault="00544268" w:rsidP="00544268">
      <w:pPr>
        <w:numPr>
          <w:ilvl w:val="0"/>
          <w:numId w:val="6"/>
        </w:numPr>
      </w:pPr>
      <w:r w:rsidRPr="0087757E">
        <w:t xml:space="preserve">Nagrodami w Konkursie są </w:t>
      </w:r>
      <w:r w:rsidR="000048BE" w:rsidRPr="0087757E">
        <w:t>podwójne bilety</w:t>
      </w:r>
      <w:r w:rsidRPr="0087757E">
        <w:t xml:space="preserve"> do kina </w:t>
      </w:r>
      <w:r w:rsidR="0087757E">
        <w:t>Multikino</w:t>
      </w:r>
      <w:r w:rsidRPr="0087757E">
        <w:t xml:space="preserve"> na seans filmu </w:t>
      </w:r>
      <w:r w:rsidRPr="0087757E">
        <w:rPr>
          <w:i/>
          <w:iCs/>
        </w:rPr>
        <w:t>Zwierzogród 2</w:t>
      </w:r>
      <w:r w:rsidRPr="0087757E">
        <w:t xml:space="preserve"> lub </w:t>
      </w:r>
      <w:r w:rsidRPr="0087757E">
        <w:rPr>
          <w:i/>
          <w:iCs/>
        </w:rPr>
        <w:t>Avatar</w:t>
      </w:r>
      <w:r w:rsidR="001064D9" w:rsidRPr="0087757E">
        <w:rPr>
          <w:i/>
          <w:iCs/>
        </w:rPr>
        <w:t xml:space="preserve"> Ogień i Popiół</w:t>
      </w:r>
      <w:r w:rsidRPr="0087757E">
        <w:t>.</w:t>
      </w:r>
    </w:p>
    <w:p w14:paraId="0F4BBE73" w14:textId="77777777" w:rsidR="00544268" w:rsidRPr="0087757E" w:rsidRDefault="00544268" w:rsidP="00544268">
      <w:pPr>
        <w:numPr>
          <w:ilvl w:val="0"/>
          <w:numId w:val="6"/>
        </w:numPr>
      </w:pPr>
      <w:r w:rsidRPr="0087757E">
        <w:t>Liczbę nagród oraz ich formę ustala Organizator.</w:t>
      </w:r>
    </w:p>
    <w:p w14:paraId="67D5FBC5" w14:textId="7DE1F983" w:rsidR="00544268" w:rsidRPr="0087757E" w:rsidRDefault="00544268" w:rsidP="00544268">
      <w:pPr>
        <w:numPr>
          <w:ilvl w:val="0"/>
          <w:numId w:val="6"/>
        </w:numPr>
      </w:pPr>
      <w:r w:rsidRPr="0087757E">
        <w:t xml:space="preserve">Vouchery można wykorzystać do końca </w:t>
      </w:r>
      <w:r w:rsidR="00D163A0" w:rsidRPr="0087757E">
        <w:t>czerwca</w:t>
      </w:r>
      <w:r w:rsidRPr="0087757E">
        <w:t xml:space="preserve"> 2026 r.</w:t>
      </w:r>
    </w:p>
    <w:p w14:paraId="0D501666" w14:textId="576D9A52" w:rsidR="00544268" w:rsidRPr="0087757E" w:rsidRDefault="00544268" w:rsidP="00544268">
      <w:pPr>
        <w:numPr>
          <w:ilvl w:val="0"/>
          <w:numId w:val="6"/>
        </w:numPr>
      </w:pPr>
      <w:r w:rsidRPr="0087757E">
        <w:t>Nagrody nie podlegają wymianie na ekwiwalent pieniężny ani na inne nagrody.</w:t>
      </w:r>
    </w:p>
    <w:p w14:paraId="54780F82" w14:textId="77777777" w:rsidR="00544268" w:rsidRPr="0087757E" w:rsidRDefault="00544268" w:rsidP="000048BE">
      <w:pPr>
        <w:jc w:val="center"/>
      </w:pPr>
      <w:r w:rsidRPr="0087757E">
        <w:t>§7. Wyłonienie zwycięzców</w:t>
      </w:r>
    </w:p>
    <w:p w14:paraId="1CF7E0DF" w14:textId="77777777" w:rsidR="00544268" w:rsidRPr="0087757E" w:rsidRDefault="00544268" w:rsidP="00544268">
      <w:pPr>
        <w:numPr>
          <w:ilvl w:val="0"/>
          <w:numId w:val="7"/>
        </w:numPr>
      </w:pPr>
      <w:r w:rsidRPr="0087757E">
        <w:t>Zwycięzcy Konkursu zostaną wyłonieni przez komisję konkursową powołaną przez Organizatora.</w:t>
      </w:r>
    </w:p>
    <w:p w14:paraId="6C7A7B0A" w14:textId="77777777" w:rsidR="00544268" w:rsidRPr="0087757E" w:rsidRDefault="00544268" w:rsidP="00544268">
      <w:pPr>
        <w:numPr>
          <w:ilvl w:val="0"/>
          <w:numId w:val="7"/>
        </w:numPr>
      </w:pPr>
      <w:r w:rsidRPr="0087757E">
        <w:t>Przy ocenie zgłoszeń brane będą pod uwagę w szczególności:</w:t>
      </w:r>
      <w:r w:rsidRPr="0087757E">
        <w:br/>
        <w:t>– autentyczność,</w:t>
      </w:r>
      <w:r w:rsidRPr="0087757E">
        <w:br/>
        <w:t>– emocjonalność,</w:t>
      </w:r>
      <w:r w:rsidRPr="0087757E">
        <w:br/>
        <w:t>– kreatywność i sposób komunikacji dziecka.</w:t>
      </w:r>
    </w:p>
    <w:p w14:paraId="31CF1908" w14:textId="77777777" w:rsidR="00544268" w:rsidRDefault="00544268" w:rsidP="00544268">
      <w:pPr>
        <w:numPr>
          <w:ilvl w:val="0"/>
          <w:numId w:val="7"/>
        </w:numPr>
      </w:pPr>
      <w:r w:rsidRPr="0087757E">
        <w:t>Decyzje komisji konkursowej są ostateczne i nie podlegają odwołaniu.</w:t>
      </w:r>
    </w:p>
    <w:p w14:paraId="573EA1B9" w14:textId="77777777" w:rsidR="0087757E" w:rsidRDefault="0087757E" w:rsidP="0087757E"/>
    <w:p w14:paraId="5E8CE127" w14:textId="77777777" w:rsidR="0087757E" w:rsidRPr="0087757E" w:rsidRDefault="0087757E" w:rsidP="0087757E"/>
    <w:p w14:paraId="2CB3F2B7" w14:textId="77777777" w:rsidR="00544268" w:rsidRPr="0087757E" w:rsidRDefault="00544268" w:rsidP="000048BE">
      <w:pPr>
        <w:jc w:val="center"/>
      </w:pPr>
      <w:r w:rsidRPr="0087757E">
        <w:lastRenderedPageBreak/>
        <w:t>§8. Prawa autorskie i wizerunek</w:t>
      </w:r>
    </w:p>
    <w:p w14:paraId="0E732AEE" w14:textId="77777777" w:rsidR="00544268" w:rsidRPr="0087757E" w:rsidRDefault="00544268" w:rsidP="00544268">
      <w:pPr>
        <w:numPr>
          <w:ilvl w:val="0"/>
          <w:numId w:val="8"/>
        </w:numPr>
      </w:pPr>
      <w:r w:rsidRPr="0087757E">
        <w:t>Przesłanie zgłoszenia konkursowego jest równoznaczne z oświadczeniem rodzica/opiekuna prawnego, że posiada prawa do nagrania oraz wizerunku dziecka.</w:t>
      </w:r>
    </w:p>
    <w:p w14:paraId="734294C5" w14:textId="77777777" w:rsidR="00544268" w:rsidRPr="0087757E" w:rsidRDefault="00544268" w:rsidP="00544268">
      <w:pPr>
        <w:numPr>
          <w:ilvl w:val="0"/>
          <w:numId w:val="8"/>
        </w:numPr>
      </w:pPr>
      <w:r w:rsidRPr="0087757E">
        <w:t>Rodzic/opiekun prawny wyraża zgodę na nieodpłatne wykorzystanie przesłanego nagrania przez Organizatora wyłącznie w celach związanych z realizacją Konkursu oraz jego promocją (np. ogłoszenie wyników), bez ograniczeń terytorialnych i czasowych.</w:t>
      </w:r>
    </w:p>
    <w:p w14:paraId="5A4CAEAD" w14:textId="2FD115F6" w:rsidR="00544268" w:rsidRPr="0087757E" w:rsidRDefault="00544268" w:rsidP="00544268">
      <w:pPr>
        <w:numPr>
          <w:ilvl w:val="0"/>
          <w:numId w:val="8"/>
        </w:numPr>
      </w:pPr>
      <w:r w:rsidRPr="0087757E">
        <w:t>Organizator zastrzega sobie prawo do publikacji</w:t>
      </w:r>
      <w:r w:rsidR="00C91D98" w:rsidRPr="0087757E">
        <w:t xml:space="preserve"> całości i</w:t>
      </w:r>
      <w:r w:rsidRPr="0087757E">
        <w:t xml:space="preserve"> fragmentów zgłoszeń w mediach społecznościowych Fundacji.</w:t>
      </w:r>
    </w:p>
    <w:p w14:paraId="4AD60CF2" w14:textId="77777777" w:rsidR="00544268" w:rsidRPr="0087757E" w:rsidRDefault="00544268" w:rsidP="00C91D98">
      <w:pPr>
        <w:jc w:val="center"/>
      </w:pPr>
      <w:r w:rsidRPr="0087757E">
        <w:t>§9. Dane osobowe</w:t>
      </w:r>
    </w:p>
    <w:p w14:paraId="10BB818D" w14:textId="77777777" w:rsidR="00544268" w:rsidRPr="0087757E" w:rsidRDefault="00544268" w:rsidP="00544268">
      <w:pPr>
        <w:numPr>
          <w:ilvl w:val="0"/>
          <w:numId w:val="9"/>
        </w:numPr>
      </w:pPr>
      <w:r w:rsidRPr="0087757E">
        <w:t>Administratorem danych osobowych jest Fundacja Profesora Skarżyńskiego SŁYSZĘ.</w:t>
      </w:r>
    </w:p>
    <w:p w14:paraId="4A84A70A" w14:textId="5C841640" w:rsidR="00544268" w:rsidRPr="0087757E" w:rsidRDefault="00544268" w:rsidP="00544268">
      <w:pPr>
        <w:numPr>
          <w:ilvl w:val="0"/>
          <w:numId w:val="9"/>
        </w:numPr>
      </w:pPr>
      <w:r w:rsidRPr="0087757E">
        <w:t>Dane osobowe będą przetwarzane wyłącznie w celu przeprowadzenia Konkursu, wyłonienia zwycięzców i przekazania nagród, zgodnie z obowiązującymi przepisami prawa.</w:t>
      </w:r>
    </w:p>
    <w:p w14:paraId="5E08F975" w14:textId="77777777" w:rsidR="00544268" w:rsidRPr="0087757E" w:rsidRDefault="00544268" w:rsidP="00C91D98">
      <w:pPr>
        <w:jc w:val="center"/>
      </w:pPr>
      <w:r w:rsidRPr="0087757E">
        <w:t>§10. Postanowienia końcowe</w:t>
      </w:r>
    </w:p>
    <w:p w14:paraId="1956DAA4" w14:textId="77777777" w:rsidR="00544268" w:rsidRPr="0087757E" w:rsidRDefault="00544268" w:rsidP="00544268">
      <w:pPr>
        <w:numPr>
          <w:ilvl w:val="0"/>
          <w:numId w:val="10"/>
        </w:numPr>
      </w:pPr>
      <w:r w:rsidRPr="0087757E">
        <w:t>Organizator zastrzega sobie prawo do zmiany Regulaminu z ważnych przyczyn, o czym poinformuje Uczestników.</w:t>
      </w:r>
    </w:p>
    <w:p w14:paraId="340E96F4" w14:textId="77777777" w:rsidR="00544268" w:rsidRPr="0087757E" w:rsidRDefault="00544268" w:rsidP="00544268">
      <w:pPr>
        <w:numPr>
          <w:ilvl w:val="0"/>
          <w:numId w:val="10"/>
        </w:numPr>
      </w:pPr>
      <w:r w:rsidRPr="0087757E">
        <w:t>Udział w Konkursie oznacza akceptację niniejszego Regulaminu.</w:t>
      </w:r>
    </w:p>
    <w:p w14:paraId="7EF7B66B" w14:textId="77777777" w:rsidR="00332481" w:rsidRPr="0087757E" w:rsidRDefault="00332481"/>
    <w:sectPr w:rsidR="00332481" w:rsidRPr="008775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A6EA" w14:textId="77777777" w:rsidR="00BD5D01" w:rsidRDefault="00BD5D01" w:rsidP="00C91D98">
      <w:pPr>
        <w:spacing w:after="0" w:line="240" w:lineRule="auto"/>
      </w:pPr>
      <w:r>
        <w:separator/>
      </w:r>
    </w:p>
  </w:endnote>
  <w:endnote w:type="continuationSeparator" w:id="0">
    <w:p w14:paraId="43593950" w14:textId="77777777" w:rsidR="00BD5D01" w:rsidRDefault="00BD5D01" w:rsidP="00C9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DFF2" w14:textId="77777777" w:rsidR="00C91D98" w:rsidRDefault="00C91D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691735"/>
      <w:docPartObj>
        <w:docPartGallery w:val="Page Numbers (Bottom of Page)"/>
        <w:docPartUnique/>
      </w:docPartObj>
    </w:sdtPr>
    <w:sdtContent>
      <w:p w14:paraId="02FB969A" w14:textId="0E6B695E" w:rsidR="00C91D98" w:rsidRDefault="00C91D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8F951" w14:textId="77777777" w:rsidR="00C91D98" w:rsidRDefault="00C91D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B75F" w14:textId="77777777" w:rsidR="00C91D98" w:rsidRDefault="00C91D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5760" w14:textId="77777777" w:rsidR="00BD5D01" w:rsidRDefault="00BD5D01" w:rsidP="00C91D98">
      <w:pPr>
        <w:spacing w:after="0" w:line="240" w:lineRule="auto"/>
      </w:pPr>
      <w:r>
        <w:separator/>
      </w:r>
    </w:p>
  </w:footnote>
  <w:footnote w:type="continuationSeparator" w:id="0">
    <w:p w14:paraId="46EB4570" w14:textId="77777777" w:rsidR="00BD5D01" w:rsidRDefault="00BD5D01" w:rsidP="00C9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C0F5" w14:textId="77777777" w:rsidR="00C91D98" w:rsidRDefault="00C91D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C8E1" w14:textId="77777777" w:rsidR="00C91D98" w:rsidRDefault="00C91D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008C" w14:textId="77777777" w:rsidR="00C91D98" w:rsidRDefault="00C91D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53"/>
    <w:multiLevelType w:val="multilevel"/>
    <w:tmpl w:val="E084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55E21"/>
    <w:multiLevelType w:val="multilevel"/>
    <w:tmpl w:val="B89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3A4F"/>
    <w:multiLevelType w:val="multilevel"/>
    <w:tmpl w:val="626E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A1177"/>
    <w:multiLevelType w:val="multilevel"/>
    <w:tmpl w:val="5B1A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2396E"/>
    <w:multiLevelType w:val="multilevel"/>
    <w:tmpl w:val="C382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83FD5"/>
    <w:multiLevelType w:val="multilevel"/>
    <w:tmpl w:val="0682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42E00"/>
    <w:multiLevelType w:val="multilevel"/>
    <w:tmpl w:val="EADC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245FB"/>
    <w:multiLevelType w:val="multilevel"/>
    <w:tmpl w:val="D0CC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F785C"/>
    <w:multiLevelType w:val="multilevel"/>
    <w:tmpl w:val="5FE8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A7A8D"/>
    <w:multiLevelType w:val="multilevel"/>
    <w:tmpl w:val="70FE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899888">
    <w:abstractNumId w:val="7"/>
  </w:num>
  <w:num w:numId="2" w16cid:durableId="2054495056">
    <w:abstractNumId w:val="0"/>
  </w:num>
  <w:num w:numId="3" w16cid:durableId="959452604">
    <w:abstractNumId w:val="9"/>
  </w:num>
  <w:num w:numId="4" w16cid:durableId="1649944468">
    <w:abstractNumId w:val="2"/>
  </w:num>
  <w:num w:numId="5" w16cid:durableId="1792824830">
    <w:abstractNumId w:val="3"/>
  </w:num>
  <w:num w:numId="6" w16cid:durableId="1314408627">
    <w:abstractNumId w:val="5"/>
  </w:num>
  <w:num w:numId="7" w16cid:durableId="1067261457">
    <w:abstractNumId w:val="6"/>
  </w:num>
  <w:num w:numId="8" w16cid:durableId="1012798438">
    <w:abstractNumId w:val="4"/>
  </w:num>
  <w:num w:numId="9" w16cid:durableId="1078360978">
    <w:abstractNumId w:val="1"/>
  </w:num>
  <w:num w:numId="10" w16cid:durableId="564294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68"/>
    <w:rsid w:val="000048BE"/>
    <w:rsid w:val="001064D9"/>
    <w:rsid w:val="001757F7"/>
    <w:rsid w:val="00282C0A"/>
    <w:rsid w:val="002F012C"/>
    <w:rsid w:val="00332481"/>
    <w:rsid w:val="00384B8F"/>
    <w:rsid w:val="00544268"/>
    <w:rsid w:val="00583A64"/>
    <w:rsid w:val="006251C3"/>
    <w:rsid w:val="006E6268"/>
    <w:rsid w:val="00717E74"/>
    <w:rsid w:val="0087757E"/>
    <w:rsid w:val="00951128"/>
    <w:rsid w:val="00B64C55"/>
    <w:rsid w:val="00BD5D01"/>
    <w:rsid w:val="00C91D98"/>
    <w:rsid w:val="00D163A0"/>
    <w:rsid w:val="00D35084"/>
    <w:rsid w:val="00EC0230"/>
    <w:rsid w:val="00EF7870"/>
    <w:rsid w:val="00F52628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04E5"/>
  <w15:chartTrackingRefBased/>
  <w15:docId w15:val="{E0833809-BE61-4EF2-AA69-0636D331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2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2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2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2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2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2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42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2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42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2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2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D98"/>
  </w:style>
  <w:style w:type="paragraph" w:styleId="Stopka">
    <w:name w:val="footer"/>
    <w:basedOn w:val="Normalny"/>
    <w:link w:val="StopkaZnak"/>
    <w:uiPriority w:val="99"/>
    <w:unhideWhenUsed/>
    <w:rsid w:val="00C91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C773408B10547A3C88CABFBD756EC" ma:contentTypeVersion="9" ma:contentTypeDescription="Utwórz nowy dokument." ma:contentTypeScope="" ma:versionID="35c04d66faf17f354121a1ed3a48d9e6">
  <xsd:schema xmlns:xsd="http://www.w3.org/2001/XMLSchema" xmlns:xs="http://www.w3.org/2001/XMLSchema" xmlns:p="http://schemas.microsoft.com/office/2006/metadata/properties" xmlns:ns3="a7473fac-af99-4654-a4e3-74a0e20b5ef1" targetNamespace="http://schemas.microsoft.com/office/2006/metadata/properties" ma:root="true" ma:fieldsID="97b80177ed434c2edc3865e59d2e81ff" ns3:_="">
    <xsd:import namespace="a7473fac-af99-4654-a4e3-74a0e20b5e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3fac-af99-4654-a4e3-74a0e20b5e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473fac-af99-4654-a4e3-74a0e20b5ef1" xsi:nil="true"/>
  </documentManagement>
</p:properties>
</file>

<file path=customXml/itemProps1.xml><?xml version="1.0" encoding="utf-8"?>
<ds:datastoreItem xmlns:ds="http://schemas.openxmlformats.org/officeDocument/2006/customXml" ds:itemID="{C1A05C13-33AC-400E-848D-54A9B11E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BB220-06A4-4550-8479-76CE0231C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73fac-af99-4654-a4e3-74a0e20b5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E2D13-99BF-4D7C-81CC-39979472E2CB}">
  <ds:schemaRefs>
    <ds:schemaRef ds:uri="http://schemas.microsoft.com/office/2006/metadata/properties"/>
    <ds:schemaRef ds:uri="http://schemas.microsoft.com/office/infopath/2007/PartnerControls"/>
    <ds:schemaRef ds:uri="a7473fac-af99-4654-a4e3-74a0e20b5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Jan Odyniec</cp:lastModifiedBy>
  <cp:revision>8</cp:revision>
  <dcterms:created xsi:type="dcterms:W3CDTF">2026-01-12T11:49:00Z</dcterms:created>
  <dcterms:modified xsi:type="dcterms:W3CDTF">2026-01-16T08:52:00Z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0x010100871C773408B10547A3C88CABFBD756EC</vt:lpwstr>
  </property>
</Properties>
</file>